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F57AB" w14:textId="2DDDF665" w:rsidR="00E333DE" w:rsidRPr="008946E7" w:rsidRDefault="00E333DE" w:rsidP="00C819FF">
      <w:pPr>
        <w:pStyle w:val="CRCoverPage"/>
        <w:tabs>
          <w:tab w:val="right" w:pos="9639"/>
        </w:tabs>
        <w:spacing w:after="0"/>
        <w:rPr>
          <w:b/>
          <w:noProof/>
          <w:sz w:val="28"/>
        </w:rPr>
      </w:pPr>
      <w:r w:rsidRPr="008946E7">
        <w:rPr>
          <w:b/>
          <w:noProof/>
          <w:sz w:val="24"/>
        </w:rPr>
        <w:t>3GPP TSG-RAN WG1 Meeting #11</w:t>
      </w:r>
      <w:r w:rsidR="00CC0576">
        <w:rPr>
          <w:b/>
          <w:noProof/>
          <w:sz w:val="24"/>
        </w:rPr>
        <w:t>4</w:t>
      </w:r>
      <w:r w:rsidRPr="008946E7">
        <w:rPr>
          <w:b/>
          <w:noProof/>
          <w:sz w:val="28"/>
        </w:rPr>
        <w:tab/>
        <w:t>R1-230</w:t>
      </w:r>
      <w:r w:rsidR="00010B70">
        <w:rPr>
          <w:b/>
          <w:noProof/>
          <w:sz w:val="28"/>
        </w:rPr>
        <w:t>7648</w:t>
      </w:r>
      <w:bookmarkStart w:id="0" w:name="_GoBack"/>
      <w:bookmarkEnd w:id="0"/>
    </w:p>
    <w:p w14:paraId="37131DA7" w14:textId="2CE222DF" w:rsidR="00E333DE" w:rsidRPr="00677702" w:rsidRDefault="00CC0576" w:rsidP="00E333DE">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00E333DE"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00E333DE" w:rsidRPr="00677702">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CDCA572" w:rsidR="001E41F3" w:rsidRDefault="008946E7">
            <w:pPr>
              <w:pStyle w:val="CRCoverPage"/>
              <w:spacing w:after="0"/>
              <w:jc w:val="center"/>
              <w:rPr>
                <w:noProof/>
              </w:rPr>
            </w:pPr>
            <w:r w:rsidRPr="008946E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DD8B2" w:rsidR="001E41F3" w:rsidRPr="00410371" w:rsidRDefault="006809D8" w:rsidP="00C042E5">
            <w:pPr>
              <w:pStyle w:val="CRCoverPage"/>
              <w:spacing w:after="0"/>
              <w:jc w:val="right"/>
              <w:rPr>
                <w:b/>
                <w:noProof/>
                <w:sz w:val="28"/>
              </w:rPr>
            </w:pPr>
            <w:r>
              <w:fldChar w:fldCharType="begin"/>
            </w:r>
            <w:r>
              <w:instrText xml:space="preserve"> DOCPROPERTY  Spec#  \* MERGEFORMAT </w:instrText>
            </w:r>
            <w:r>
              <w:fldChar w:fldCharType="separate"/>
            </w:r>
            <w:r w:rsidR="00E333DE">
              <w:rPr>
                <w:b/>
                <w:noProof/>
                <w:sz w:val="28"/>
              </w:rPr>
              <w:t>38.21</w:t>
            </w:r>
            <w:r w:rsidR="00C042E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589B1" w:rsidR="001E41F3" w:rsidRPr="00410371" w:rsidRDefault="006809D8" w:rsidP="00E333DE">
            <w:pPr>
              <w:pStyle w:val="CRCoverPage"/>
              <w:spacing w:after="0"/>
              <w:jc w:val="center"/>
              <w:rPr>
                <w:noProof/>
              </w:rPr>
            </w:pPr>
            <w:r>
              <w:fldChar w:fldCharType="begin"/>
            </w:r>
            <w:r>
              <w:instrText xml:space="preserve"> DOCPROPERTY  Cr#  \* MERGEFORMAT </w:instrText>
            </w:r>
            <w:r>
              <w:fldChar w:fldCharType="separate"/>
            </w:r>
            <w:r w:rsidR="00E333D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83F4" w:rsidR="001E41F3" w:rsidRPr="00410371" w:rsidRDefault="00E333DE" w:rsidP="00E333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19AE" w:rsidR="001E41F3" w:rsidRPr="00410371" w:rsidRDefault="00E333DE" w:rsidP="00C04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042E5">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C82F5" w:rsidR="00F25D98" w:rsidRDefault="00E333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8C96C" w:rsidR="00F25D98" w:rsidRDefault="00E333D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72FB3" w:rsidR="001E41F3" w:rsidRDefault="00C042E5" w:rsidP="00C042E5">
            <w:pPr>
              <w:pStyle w:val="CRCoverPage"/>
              <w:spacing w:after="0"/>
              <w:ind w:left="100"/>
              <w:rPr>
                <w:noProof/>
              </w:rPr>
            </w:pPr>
            <w:r w:rsidRPr="00C042E5">
              <w:t>Correction on higher layer parameter for AP CSI multiplexing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7B3D2" w:rsidR="001E41F3" w:rsidRDefault="00E333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CD466" w:rsidR="001E41F3" w:rsidRDefault="00E333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33DE" w14:paraId="50563E52" w14:textId="77777777" w:rsidTr="00547111">
        <w:tc>
          <w:tcPr>
            <w:tcW w:w="1843" w:type="dxa"/>
            <w:tcBorders>
              <w:left w:val="single" w:sz="4" w:space="0" w:color="auto"/>
            </w:tcBorders>
          </w:tcPr>
          <w:p w14:paraId="32C381B7" w14:textId="77777777" w:rsidR="00E333DE" w:rsidRDefault="00E333DE" w:rsidP="00E333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2D566" w:rsidR="00E333DE" w:rsidRDefault="00C042E5" w:rsidP="00E333DE">
            <w:pPr>
              <w:pStyle w:val="CRCoverPage"/>
              <w:spacing w:after="0"/>
              <w:ind w:left="100"/>
              <w:rPr>
                <w:noProof/>
              </w:rPr>
            </w:pPr>
            <w:r w:rsidRPr="00C042E5">
              <w:rPr>
                <w:noProof/>
              </w:rPr>
              <w:t>NR_feMIMO-Core</w:t>
            </w:r>
          </w:p>
        </w:tc>
        <w:tc>
          <w:tcPr>
            <w:tcW w:w="567" w:type="dxa"/>
            <w:tcBorders>
              <w:left w:val="nil"/>
            </w:tcBorders>
          </w:tcPr>
          <w:p w14:paraId="61A86BCF" w14:textId="77777777" w:rsidR="00E333DE" w:rsidRDefault="00E333DE" w:rsidP="00E333DE">
            <w:pPr>
              <w:pStyle w:val="CRCoverPage"/>
              <w:spacing w:after="0"/>
              <w:ind w:right="100"/>
              <w:rPr>
                <w:noProof/>
              </w:rPr>
            </w:pPr>
          </w:p>
        </w:tc>
        <w:tc>
          <w:tcPr>
            <w:tcW w:w="1417" w:type="dxa"/>
            <w:gridSpan w:val="3"/>
            <w:tcBorders>
              <w:left w:val="nil"/>
            </w:tcBorders>
          </w:tcPr>
          <w:p w14:paraId="153CBFB1" w14:textId="77777777" w:rsidR="00E333DE" w:rsidRDefault="00E333DE" w:rsidP="00E33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651C5" w:rsidR="00E333DE" w:rsidRDefault="00E333DE" w:rsidP="00C042E5">
            <w:pPr>
              <w:pStyle w:val="CRCoverPage"/>
              <w:spacing w:after="0"/>
              <w:ind w:left="100"/>
              <w:rPr>
                <w:noProof/>
              </w:rPr>
            </w:pPr>
            <w:r>
              <w:t>2023-0</w:t>
            </w:r>
            <w:r w:rsidR="00C042E5">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BCB94" w:rsidR="001E41F3" w:rsidRDefault="00E333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873BA" w:rsidR="001E41F3" w:rsidRDefault="00E333DE" w:rsidP="00E333DE">
            <w:pPr>
              <w:pStyle w:val="CRCoverPage"/>
              <w:spacing w:after="0"/>
              <w:ind w:left="100"/>
              <w:rPr>
                <w:noProof/>
              </w:rPr>
            </w:pPr>
            <w:r>
              <w:t>Rel-17</w:t>
            </w:r>
            <w:r w:rsidR="005A5313">
              <w:fldChar w:fldCharType="begin"/>
            </w:r>
            <w:r w:rsidR="005A5313">
              <w:instrText xml:space="preserve"> DOCPROPERTY  Release  \* MERGEFORMAT </w:instrText>
            </w:r>
            <w:r w:rsidR="005A531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267DA" w14:textId="4F93CF33" w:rsidR="00B45576" w:rsidRDefault="00BD074C" w:rsidP="00E333DE">
            <w:pPr>
              <w:pStyle w:val="CRCoverPage"/>
              <w:spacing w:after="0"/>
              <w:ind w:left="100"/>
            </w:pPr>
            <w:r>
              <w:t>In Rel</w:t>
            </w:r>
            <w:r w:rsidR="00A67A0B">
              <w:t>-</w:t>
            </w:r>
            <w:r>
              <w:t>17, aperiodic</w:t>
            </w:r>
            <w:r w:rsidR="00B45576">
              <w:t xml:space="preserve"> </w:t>
            </w:r>
            <w:r w:rsidR="00A67A0B">
              <w:t xml:space="preserve">(AP) </w:t>
            </w:r>
            <w:r w:rsidR="00B45576">
              <w:t xml:space="preserve">CSI can be </w:t>
            </w:r>
            <w:r w:rsidR="00A67A0B">
              <w:t xml:space="preserve">multiplexed </w:t>
            </w:r>
            <w:r w:rsidR="00EA6A74">
              <w:t xml:space="preserve">on the first PUSCH repetition </w:t>
            </w:r>
            <w:r w:rsidR="003313C2">
              <w:t xml:space="preserve">occasion </w:t>
            </w:r>
            <w:r w:rsidR="00EA6A74">
              <w:t xml:space="preserve">associated with the first SRS resource set and the first PUSCH repetition </w:t>
            </w:r>
            <w:r w:rsidR="003313C2">
              <w:t xml:space="preserve">occasion </w:t>
            </w:r>
            <w:r w:rsidR="00EA6A74">
              <w:t xml:space="preserve">associated with the second SRS resource set </w:t>
            </w:r>
            <w:r w:rsidR="00B45576">
              <w:t>if mTRP PUSCH repetition scheme is supported and conditions</w:t>
            </w:r>
            <w:r w:rsidR="003313C2">
              <w:t xml:space="preserve"> for the </w:t>
            </w:r>
            <w:r w:rsidR="00A67A0B">
              <w:t xml:space="preserve">AP </w:t>
            </w:r>
            <w:r w:rsidR="003313C2">
              <w:t>CSI multiplexing</w:t>
            </w:r>
            <w:r w:rsidR="00B45576">
              <w:t xml:space="preserve"> are satisfied</w:t>
            </w:r>
            <w:r w:rsidR="007512A2">
              <w:t>.</w:t>
            </w:r>
            <w:r w:rsidR="00EA6A74">
              <w:t xml:space="preserve"> </w:t>
            </w:r>
            <w:r w:rsidR="00FC7320">
              <w:t xml:space="preserve">To </w:t>
            </w:r>
            <w:r w:rsidR="00A67A0B">
              <w:t xml:space="preserve">enable </w:t>
            </w:r>
            <w:r>
              <w:t xml:space="preserve">the </w:t>
            </w:r>
            <w:r w:rsidR="00A67A0B">
              <w:t xml:space="preserve">AP </w:t>
            </w:r>
            <w:r>
              <w:t>CSI multiplexing</w:t>
            </w:r>
            <w:r w:rsidR="003313C2">
              <w:t xml:space="preserve"> on mTRP PUSCH repetition</w:t>
            </w:r>
            <w:r>
              <w:t xml:space="preserve">, </w:t>
            </w:r>
            <w:r w:rsidR="003313C2">
              <w:t xml:space="preserve">the </w:t>
            </w:r>
            <w:r w:rsidR="00F00348">
              <w:t>RRC parameter ‘AP-CSI-MultiplexingMode’</w:t>
            </w:r>
            <w:r w:rsidR="00C11A88">
              <w:t xml:space="preserve"> </w:t>
            </w:r>
            <w:r w:rsidR="00A67A0B">
              <w:t>is introduced</w:t>
            </w:r>
            <w:r w:rsidR="00C11A88">
              <w:t xml:space="preserve"> according to the below agreement in RAN1 #107-e:</w:t>
            </w:r>
          </w:p>
          <w:p w14:paraId="41AFF264" w14:textId="4399DB0D" w:rsidR="00B45576" w:rsidRDefault="00B45576" w:rsidP="00E333DE">
            <w:pPr>
              <w:pStyle w:val="CRCoverPage"/>
              <w:spacing w:after="0"/>
              <w:ind w:left="100"/>
            </w:pPr>
          </w:p>
          <w:p w14:paraId="331DDFC7" w14:textId="77777777" w:rsidR="00B45576" w:rsidRPr="0066426B" w:rsidRDefault="00B45576" w:rsidP="00B45576">
            <w:pPr>
              <w:jc w:val="both"/>
              <w:rPr>
                <w:rFonts w:eastAsia="DengXian" w:cs="Times"/>
                <w:b/>
                <w:bCs/>
                <w:kern w:val="32"/>
                <w:highlight w:val="green"/>
                <w:lang w:eastAsia="zh-CN"/>
              </w:rPr>
            </w:pPr>
            <w:r w:rsidRPr="0066426B">
              <w:rPr>
                <w:rFonts w:eastAsia="DengXian" w:cs="Times"/>
                <w:b/>
                <w:bCs/>
                <w:kern w:val="32"/>
                <w:highlight w:val="green"/>
                <w:lang w:eastAsia="zh-CN"/>
              </w:rPr>
              <w:t>Agreement</w:t>
            </w:r>
          </w:p>
          <w:p w14:paraId="1C1E9702" w14:textId="77777777" w:rsidR="00B45576" w:rsidRPr="0066426B" w:rsidRDefault="00B45576" w:rsidP="00B45576">
            <w:pPr>
              <w:snapToGrid w:val="0"/>
              <w:rPr>
                <w:rFonts w:cs="Times"/>
              </w:rPr>
            </w:pPr>
            <w:r w:rsidRPr="0066426B">
              <w:rPr>
                <w:rFonts w:cs="Times"/>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5C93F22B" w14:textId="77777777" w:rsidR="00B45576" w:rsidRPr="0066426B" w:rsidRDefault="00B45576" w:rsidP="00B45576">
            <w:pPr>
              <w:numPr>
                <w:ilvl w:val="0"/>
                <w:numId w:val="3"/>
              </w:numPr>
              <w:snapToGrid w:val="0"/>
              <w:spacing w:after="0"/>
              <w:rPr>
                <w:rFonts w:cs="Times"/>
              </w:rPr>
            </w:pPr>
            <w:r w:rsidRPr="0066426B">
              <w:rPr>
                <w:rFonts w:cs="Times"/>
              </w:rPr>
              <w:t>Transmitting AP/SP-CSI on two PUSCH repetitions with different beams is UE optional capability</w:t>
            </w:r>
          </w:p>
          <w:p w14:paraId="32BE33ED" w14:textId="77777777" w:rsidR="00B45576" w:rsidRPr="0066426B" w:rsidRDefault="00B45576" w:rsidP="00B45576">
            <w:pPr>
              <w:rPr>
                <w:rFonts w:cs="Times"/>
                <w:lang w:eastAsia="x-none"/>
              </w:rPr>
            </w:pPr>
          </w:p>
          <w:p w14:paraId="1B2DB588" w14:textId="7E6B8FF4" w:rsidR="00B45576" w:rsidRDefault="003313C2" w:rsidP="00E333DE">
            <w:pPr>
              <w:pStyle w:val="CRCoverPage"/>
              <w:spacing w:after="0"/>
              <w:ind w:left="100"/>
            </w:pPr>
            <w:r>
              <w:rPr>
                <w:rFonts w:hint="eastAsia"/>
                <w:lang w:eastAsia="ko-KR"/>
              </w:rPr>
              <w:t xml:space="preserve">However, </w:t>
            </w:r>
            <w:r>
              <w:rPr>
                <w:lang w:eastAsia="ko-KR"/>
              </w:rPr>
              <w:t>in TS 38.214,</w:t>
            </w:r>
            <w:r w:rsidR="001B603B">
              <w:rPr>
                <w:lang w:eastAsia="ko-KR"/>
              </w:rPr>
              <w:t xml:space="preserve"> it is specified to configure</w:t>
            </w:r>
            <w:r>
              <w:rPr>
                <w:lang w:eastAsia="ko-KR"/>
              </w:rPr>
              <w:t xml:space="preserve"> the RRC parameter </w:t>
            </w:r>
            <w:r>
              <w:t xml:space="preserve">‘AP-CSI-MultiplexingMode’ in ‘CSI-AssociatedReportConfigInfo’ instead of ‘CSI-AperiodicTriggerState’ and this is misaligned with the above agreement and TS 38.331. </w:t>
            </w:r>
          </w:p>
          <w:p w14:paraId="708AA7DE" w14:textId="5F1C1B8B" w:rsidR="00CA529A" w:rsidRDefault="00CA529A" w:rsidP="00E333D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0A58E3" w:rsidRDefault="001E41F3">
            <w:pPr>
              <w:pStyle w:val="CRCoverPage"/>
              <w:spacing w:after="0"/>
              <w:rPr>
                <w:b/>
                <w:i/>
                <w:noProof/>
                <w:sz w:val="8"/>
                <w:szCs w:val="8"/>
              </w:rPr>
            </w:pPr>
          </w:p>
        </w:tc>
        <w:tc>
          <w:tcPr>
            <w:tcW w:w="6946" w:type="dxa"/>
            <w:gridSpan w:val="9"/>
            <w:tcBorders>
              <w:right w:val="single" w:sz="4" w:space="0" w:color="auto"/>
            </w:tcBorders>
          </w:tcPr>
          <w:p w14:paraId="365DEF04" w14:textId="7FA0DBE4"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9E71" w14:textId="7DDEA510" w:rsidR="001E41F3" w:rsidRDefault="00490BCB" w:rsidP="007512A2">
            <w:pPr>
              <w:pStyle w:val="CRCoverPage"/>
              <w:spacing w:after="0"/>
              <w:ind w:left="100"/>
              <w:rPr>
                <w:noProof/>
                <w:lang w:eastAsia="ko-KR"/>
              </w:rPr>
            </w:pPr>
            <w:r>
              <w:rPr>
                <w:noProof/>
                <w:lang w:eastAsia="ko-KR"/>
              </w:rPr>
              <w:t>Replace</w:t>
            </w:r>
            <w:r w:rsidR="003313C2">
              <w:rPr>
                <w:noProof/>
                <w:lang w:eastAsia="ko-KR"/>
              </w:rPr>
              <w:t xml:space="preserve"> </w:t>
            </w:r>
            <w:r w:rsidR="003313C2">
              <w:t xml:space="preserve">‘CSI-AssociatedReportConfigInfo’ </w:t>
            </w:r>
            <w:r>
              <w:t>with</w:t>
            </w:r>
            <w:r w:rsidR="003313C2">
              <w:t xml:space="preserve"> ‘CSI-AperiodicTriggerState’ in Clause 6.1.2.1 of TS38.214</w:t>
            </w:r>
            <w:r w:rsidR="007512A2">
              <w:rPr>
                <w:noProof/>
                <w:lang w:eastAsia="ko-KR"/>
              </w:rPr>
              <w:t>.</w:t>
            </w:r>
          </w:p>
          <w:p w14:paraId="31C656EC" w14:textId="0877BA6D" w:rsidR="00CA529A" w:rsidRDefault="00CA529A" w:rsidP="007512A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F4069" w:rsidR="001E41F3" w:rsidRDefault="003313C2" w:rsidP="00A67A0B">
            <w:pPr>
              <w:pStyle w:val="CRCoverPage"/>
              <w:spacing w:after="0"/>
              <w:ind w:left="100"/>
              <w:rPr>
                <w:noProof/>
                <w:lang w:eastAsia="ko-KR"/>
              </w:rPr>
            </w:pPr>
            <w:r>
              <w:rPr>
                <w:rFonts w:hint="eastAsia"/>
                <w:noProof/>
                <w:lang w:eastAsia="ko-KR"/>
              </w:rPr>
              <w:t xml:space="preserve">The </w:t>
            </w:r>
            <w:r w:rsidR="00490BCB">
              <w:rPr>
                <w:rFonts w:hint="eastAsia"/>
                <w:noProof/>
                <w:lang w:eastAsia="ko-KR"/>
              </w:rPr>
              <w:t>specification</w:t>
            </w:r>
            <w:r w:rsidR="00490BCB">
              <w:rPr>
                <w:noProof/>
                <w:lang w:eastAsia="ko-KR"/>
              </w:rPr>
              <w:t xml:space="preserve"> for new RRC parameter to support </w:t>
            </w:r>
            <w:r w:rsidR="00A67A0B">
              <w:rPr>
                <w:noProof/>
                <w:lang w:eastAsia="ko-KR"/>
              </w:rPr>
              <w:t xml:space="preserve">AP </w:t>
            </w:r>
            <w:r w:rsidR="00490BCB">
              <w:rPr>
                <w:noProof/>
                <w:lang w:eastAsia="ko-KR"/>
              </w:rPr>
              <w:t>CSI multiplexing on mTRP PUSCH repetitions in TS38.214 is inconsistent with</w:t>
            </w:r>
            <w:r>
              <w:rPr>
                <w:rFonts w:hint="eastAsia"/>
                <w:noProof/>
                <w:lang w:eastAsia="ko-KR"/>
              </w:rPr>
              <w:t xml:space="preserve"> the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FDC15C" w:rsidR="001E41F3" w:rsidRDefault="006208CB" w:rsidP="006208CB">
            <w:pPr>
              <w:pStyle w:val="CRCoverPage"/>
              <w:spacing w:after="0"/>
              <w:ind w:left="100"/>
              <w:rPr>
                <w:noProof/>
                <w:lang w:eastAsia="ko-KR"/>
              </w:rPr>
            </w:pP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F499"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6C8B"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FFDF8"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FA9" w14:textId="77777777" w:rsidR="003313C2" w:rsidRPr="00BF591C" w:rsidRDefault="003313C2" w:rsidP="003313C2">
      <w:pPr>
        <w:rPr>
          <w:sz w:val="24"/>
          <w:szCs w:val="24"/>
        </w:rPr>
      </w:pPr>
      <w:r w:rsidRPr="00BF591C">
        <w:rPr>
          <w:color w:val="000000"/>
          <w:sz w:val="24"/>
          <w:szCs w:val="24"/>
        </w:rPr>
        <w:lastRenderedPageBreak/>
        <w:t>6.1.2.1</w:t>
      </w:r>
      <w:r w:rsidRPr="00BF591C">
        <w:rPr>
          <w:color w:val="000000"/>
          <w:sz w:val="24"/>
          <w:szCs w:val="24"/>
        </w:rPr>
        <w:tab/>
        <w:t>Resource allocation in time domain</w:t>
      </w:r>
    </w:p>
    <w:p w14:paraId="1FFF67C1" w14:textId="77777777" w:rsidR="00E333DE" w:rsidRPr="00E95446" w:rsidRDefault="00E333DE" w:rsidP="00E333DE">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79CD9C2" w14:textId="77777777" w:rsidR="003313C2" w:rsidRPr="001C2C24" w:rsidRDefault="003313C2" w:rsidP="003313C2">
      <w:r w:rsidRPr="001C2C24">
        <w:t xml:space="preserve">For PUSCH repetition Type A, when a </w:t>
      </w:r>
      <w:r w:rsidRPr="001C2C24">
        <w:rPr>
          <w:color w:val="000000"/>
        </w:rPr>
        <w:t xml:space="preserve">DCI format 0_1 and DCI format 0_2 indicate codepoint "10" or "11" for the </w:t>
      </w:r>
      <w:r w:rsidRPr="001C2C24">
        <w:rPr>
          <w:i/>
          <w:iCs/>
        </w:rPr>
        <w:t>SRS resource set indicator</w:t>
      </w:r>
      <w:r w:rsidRPr="001C2C24">
        <w:rPr>
          <w:color w:val="000000"/>
        </w:rPr>
        <w:t xml:space="preserve"> and </w:t>
      </w:r>
      <w:r w:rsidRPr="001C2C24">
        <w:t>schedule aperiodic CSI report(s) on PUSCH with transport block by a '</w:t>
      </w:r>
      <w:r w:rsidRPr="001C2C24">
        <w:rPr>
          <w:i/>
        </w:rPr>
        <w:t>CSI request'</w:t>
      </w:r>
      <w:r w:rsidRPr="001C2C24">
        <w:t xml:space="preserve"> field on a DCI, the CSI report(s) multiplexing is determined as follows</w:t>
      </w:r>
    </w:p>
    <w:p w14:paraId="375ACE6E" w14:textId="77777777" w:rsidR="003313C2" w:rsidRPr="001C2C24" w:rsidRDefault="003313C2" w:rsidP="003313C2">
      <w:pPr>
        <w:pStyle w:val="B1"/>
      </w:pPr>
      <w:r w:rsidRPr="001C2C24">
        <w:t>-</w:t>
      </w:r>
      <w:r w:rsidRPr="001C2C24">
        <w:tab/>
        <w:t xml:space="preserve">if higher layer parameter </w:t>
      </w:r>
      <w:r w:rsidRPr="001C2C24">
        <w:rPr>
          <w:i/>
          <w:iCs/>
        </w:rPr>
        <w:t>AP-CSI-MultiplexingMode</w:t>
      </w:r>
      <w:r w:rsidRPr="001C2C24">
        <w:t xml:space="preserve"> in </w:t>
      </w:r>
      <w:r w:rsidRPr="001C2C24">
        <w:rPr>
          <w:i/>
          <w:iCs/>
          <w:strike/>
          <w:color w:val="C0504D" w:themeColor="accent2"/>
          <w:u w:val="single"/>
        </w:rPr>
        <w:t>CSI-AssociatedReportConfigInfo</w:t>
      </w:r>
      <w:r w:rsidRPr="001C2C24">
        <w:rPr>
          <w:i/>
          <w:iCs/>
          <w:color w:val="C0504D" w:themeColor="accent2"/>
          <w:u w:val="single"/>
        </w:rPr>
        <w:t xml:space="preserve"> CSI-AperiodicTriggerState</w:t>
      </w:r>
      <w:r w:rsidRPr="001C2C24">
        <w:t xml:space="preserve"> is enabled and</w:t>
      </w:r>
      <w:r w:rsidRPr="001C2C24">
        <w:rPr>
          <w:rFonts w:eastAsia="바탕"/>
        </w:rPr>
        <w:t xml:space="preserve"> UCI other than CSI report(s) are not multiplexed on PUSCH, </w:t>
      </w:r>
      <w:r w:rsidRPr="001C2C24">
        <w:t xml:space="preserve">the CSI report(s) is transmitted separately only on the first transmission occasion associated with the first SRS resource set and the first transmission occasion associated with the second SRS resource set. </w:t>
      </w:r>
    </w:p>
    <w:p w14:paraId="31AE1B77" w14:textId="77777777" w:rsidR="003313C2" w:rsidRPr="001C2C24" w:rsidRDefault="003313C2" w:rsidP="003313C2">
      <w:pPr>
        <w:pStyle w:val="B1"/>
      </w:pPr>
      <w:r w:rsidRPr="001C2C24">
        <w:t>-</w:t>
      </w:r>
      <w:r w:rsidRPr="001C2C24">
        <w:tab/>
        <w:t xml:space="preserve">otherwise, the CSI report(s) is transmitted only on the first transmission occasion. </w:t>
      </w:r>
    </w:p>
    <w:p w14:paraId="7F608556" w14:textId="77777777" w:rsidR="003313C2" w:rsidRPr="001C2C24" w:rsidRDefault="003313C2" w:rsidP="003313C2">
      <w:pPr>
        <w:rPr>
          <w:rFonts w:eastAsia="Times New Roman"/>
          <w:lang w:val="en-US"/>
        </w:rPr>
      </w:pPr>
      <w:r w:rsidRPr="001C2C24">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1C2C24">
        <w:rPr>
          <w:rFonts w:ascii="Cambria Math" w:eastAsia="Times New Roman" w:hAnsi="Cambria Math" w:cs="Cambria Math"/>
        </w:rPr>
        <w:t>𝑁</w:t>
      </w:r>
      <w:r w:rsidRPr="001C2C24">
        <w:rPr>
          <w:rFonts w:eastAsia="Times New Roman"/>
          <w:lang w:val="en-US"/>
        </w:rPr>
        <w:t xml:space="preserve"> ∙ </w:t>
      </w:r>
      <w:r w:rsidRPr="001C2C24">
        <w:rPr>
          <w:rFonts w:ascii="Cambria Math" w:eastAsia="Times New Roman" w:hAnsi="Cambria Math" w:cs="Cambria Math"/>
        </w:rPr>
        <w:t>𝐾</w:t>
      </w:r>
      <w:r w:rsidRPr="001C2C24">
        <w:rPr>
          <w:rFonts w:eastAsia="Times New Roman"/>
          <w:lang w:val="en-US"/>
        </w:rPr>
        <w:t xml:space="preserve"> slots determined for the PUSCH transmission.</w:t>
      </w:r>
    </w:p>
    <w:p w14:paraId="34E81DAB" w14:textId="77777777" w:rsidR="003313C2" w:rsidRPr="001C2C24" w:rsidRDefault="003313C2" w:rsidP="003313C2">
      <w:r w:rsidRPr="001C2C24">
        <w:t xml:space="preserve">For PUSCH repetition Type B, when a </w:t>
      </w:r>
      <w:r w:rsidRPr="001C2C24">
        <w:rPr>
          <w:color w:val="000000"/>
        </w:rPr>
        <w:t xml:space="preserve">DCI format 0_1 and DCI format 0_2 indicate codepoint "10" or "11" for the </w:t>
      </w:r>
      <w:r w:rsidRPr="001C2C24">
        <w:rPr>
          <w:i/>
          <w:iCs/>
        </w:rPr>
        <w:t>SRS resource set indicator</w:t>
      </w:r>
      <w:r w:rsidRPr="001C2C24">
        <w:rPr>
          <w:color w:val="000000"/>
        </w:rPr>
        <w:t xml:space="preserve"> and </w:t>
      </w:r>
      <w:r w:rsidRPr="001C2C24">
        <w:t>schedule aperiodic CSI report(s) on PUSCH with transport block by a '</w:t>
      </w:r>
      <w:r w:rsidRPr="001C2C24">
        <w:rPr>
          <w:i/>
        </w:rPr>
        <w:t>CSI request'</w:t>
      </w:r>
      <w:r w:rsidRPr="001C2C24">
        <w:t xml:space="preserve"> field on a DCI, CSI report(s) multiplexing is determined as follows</w:t>
      </w:r>
    </w:p>
    <w:p w14:paraId="47C6F27A" w14:textId="77777777" w:rsidR="003313C2" w:rsidRPr="001C2C24" w:rsidRDefault="003313C2" w:rsidP="003313C2">
      <w:pPr>
        <w:pStyle w:val="B1"/>
      </w:pPr>
      <w:r w:rsidRPr="001C2C24">
        <w:t>-</w:t>
      </w:r>
      <w:r w:rsidRPr="001C2C24">
        <w:tab/>
        <w:t xml:space="preserve">if higher layer parameter </w:t>
      </w:r>
      <w:r w:rsidRPr="001C2C24">
        <w:rPr>
          <w:i/>
          <w:iCs/>
        </w:rPr>
        <w:t>AP-CSI-MultiplexingMode</w:t>
      </w:r>
      <w:r w:rsidRPr="001C2C24">
        <w:t xml:space="preserve"> in </w:t>
      </w:r>
      <w:r w:rsidRPr="001C2C24">
        <w:rPr>
          <w:i/>
          <w:iCs/>
          <w:strike/>
          <w:color w:val="C0504D" w:themeColor="accent2"/>
          <w:u w:val="single"/>
        </w:rPr>
        <w:t>CSI-AssociatedReportConfigInfo</w:t>
      </w:r>
      <w:r w:rsidRPr="001C2C24">
        <w:rPr>
          <w:i/>
          <w:iCs/>
          <w:color w:val="C0504D" w:themeColor="accent2"/>
          <w:u w:val="single"/>
        </w:rPr>
        <w:t xml:space="preserve"> CSI-AperiodicTriggerState</w:t>
      </w:r>
      <w:r w:rsidRPr="001C2C24">
        <w:t xml:space="preserve"> is enabled and the first actual repetition associated with the first SRS resource set and the first actual repetition associated with the second SRS resource set </w:t>
      </w:r>
      <w:r w:rsidRPr="001C2C24">
        <w:rPr>
          <w:rFonts w:eastAsia="바탕"/>
        </w:rPr>
        <w:t xml:space="preserve">have the same number of symbols and UCI other than CSI report(s) are not multiplexed on PUSCH, </w:t>
      </w:r>
      <w:r w:rsidRPr="001C2C24">
        <w:t xml:space="preserve">the CSI report(s) is multiplexed separately only on the first actual repetition associated with the first SRS resource set and first actual repetition associated with the second SRS resource set. </w:t>
      </w:r>
    </w:p>
    <w:p w14:paraId="3651057E" w14:textId="77777777" w:rsidR="003313C2" w:rsidRPr="001C2C24" w:rsidRDefault="003313C2" w:rsidP="003313C2">
      <w:pPr>
        <w:pStyle w:val="B1"/>
      </w:pPr>
      <w:r w:rsidRPr="001C2C24">
        <w:t>-</w:t>
      </w:r>
      <w:r w:rsidRPr="001C2C24">
        <w:tab/>
        <w:t xml:space="preserve">otherwise, the CSI report(s) is multiplexed only on the first actual repetition. </w:t>
      </w:r>
    </w:p>
    <w:p w14:paraId="5D4C7E13" w14:textId="77777777" w:rsidR="003313C2" w:rsidRPr="001C2C24" w:rsidRDefault="003313C2" w:rsidP="003313C2">
      <w:r w:rsidRPr="001C2C24">
        <w:rPr>
          <w:lang w:eastAsia="zh-CN"/>
        </w:rPr>
        <w:t xml:space="preserve">The </w:t>
      </w:r>
      <w:r w:rsidRPr="001C2C24">
        <w:rPr>
          <w:lang w:val="en-US" w:eastAsia="zh-CN"/>
        </w:rPr>
        <w:t xml:space="preserve">UE does not expect </w:t>
      </w:r>
      <w:r w:rsidRPr="001C2C24">
        <w:rPr>
          <w:lang w:eastAsia="zh-CN"/>
        </w:rPr>
        <w:t xml:space="preserve">a </w:t>
      </w:r>
      <w:r w:rsidRPr="001C2C24">
        <w:rPr>
          <w:lang w:val="en-US" w:eastAsia="zh-CN"/>
        </w:rPr>
        <w:t>different number of actual PT-RS ports for the two actual repetitions when the CSI report(s) is transmitted separately on two actual repetitions.</w:t>
      </w:r>
      <w:r w:rsidRPr="001C2C24">
        <w:t xml:space="preserve"> </w:t>
      </w:r>
    </w:p>
    <w:p w14:paraId="5A8D8DCB" w14:textId="77777777" w:rsidR="003313C2" w:rsidRPr="001C2C24" w:rsidRDefault="003313C2" w:rsidP="003313C2">
      <w:r w:rsidRPr="001C2C24">
        <w:t xml:space="preserve">For PUSCH repetition Type A, when a </w:t>
      </w:r>
      <w:r w:rsidRPr="001C2C24">
        <w:rPr>
          <w:color w:val="000000"/>
        </w:rPr>
        <w:t xml:space="preserve">DCI format 0_1 and DCI format 0_2 indicate codepoint "10" or "11" for the </w:t>
      </w:r>
      <w:r w:rsidRPr="001C2C24">
        <w:rPr>
          <w:i/>
          <w:iCs/>
        </w:rPr>
        <w:t>SRS resource set indicator</w:t>
      </w:r>
      <w:r w:rsidRPr="001C2C24">
        <w:rPr>
          <w:color w:val="000000"/>
        </w:rPr>
        <w:t xml:space="preserve"> and </w:t>
      </w:r>
      <w:r w:rsidRPr="001C2C24">
        <w:t>schedule aperiodic CSI report(s) on PUSCH with no transport block by a '</w:t>
      </w:r>
      <w:r w:rsidRPr="001C2C24">
        <w:rPr>
          <w:i/>
        </w:rPr>
        <w:t>CSI request'</w:t>
      </w:r>
      <w:r w:rsidRPr="001C2C24">
        <w:t xml:space="preserve"> field on a DCI, the number of repetitions is assumed to be 2 regardless of the value of </w:t>
      </w:r>
      <w:r w:rsidRPr="001C2C24">
        <w:rPr>
          <w:i/>
          <w:iCs/>
        </w:rPr>
        <w:t xml:space="preserve">numberOfRepetitions </w:t>
      </w:r>
      <w:r w:rsidRPr="001C2C24">
        <w:t xml:space="preserve">or </w:t>
      </w:r>
      <w:r w:rsidRPr="001C2C24">
        <w:rPr>
          <w:i/>
          <w:iCs/>
        </w:rPr>
        <w:t xml:space="preserve">pusch-AggregationFactor </w:t>
      </w:r>
      <w:r w:rsidRPr="001C2C24">
        <w:t xml:space="preserve">(if </w:t>
      </w:r>
      <w:r w:rsidRPr="001C2C24">
        <w:rPr>
          <w:i/>
          <w:iCs/>
        </w:rPr>
        <w:t>numberOfRepetitions</w:t>
      </w:r>
      <w:r w:rsidRPr="001C2C24">
        <w:t xml:space="preserve"> is not present in the time domain resource allocation table), and transmission of CSI report(s) is determined as follows</w:t>
      </w:r>
    </w:p>
    <w:p w14:paraId="03859E5C" w14:textId="77777777" w:rsidR="003313C2" w:rsidRPr="001C2C24" w:rsidRDefault="003313C2" w:rsidP="003313C2">
      <w:pPr>
        <w:pStyle w:val="B1"/>
      </w:pPr>
      <w:r w:rsidRPr="001C2C24">
        <w:t>-</w:t>
      </w:r>
      <w:r w:rsidRPr="001C2C24">
        <w:tab/>
        <w:t xml:space="preserve">if higher layer parameter </w:t>
      </w:r>
      <w:r w:rsidRPr="001C2C24">
        <w:rPr>
          <w:i/>
          <w:iCs/>
        </w:rPr>
        <w:t>AP-CSI-MultiplexingMode</w:t>
      </w:r>
      <w:r w:rsidRPr="001C2C24">
        <w:t xml:space="preserve"> in </w:t>
      </w:r>
      <w:r w:rsidRPr="001C2C24">
        <w:rPr>
          <w:i/>
          <w:iCs/>
          <w:strike/>
          <w:color w:val="C0504D" w:themeColor="accent2"/>
          <w:u w:val="single"/>
        </w:rPr>
        <w:t>CSI-AssociatedReportConfigInfo</w:t>
      </w:r>
      <w:r w:rsidRPr="001C2C24">
        <w:rPr>
          <w:i/>
          <w:iCs/>
          <w:color w:val="C0504D" w:themeColor="accent2"/>
          <w:u w:val="single"/>
        </w:rPr>
        <w:t xml:space="preserve"> CSI-AperiodicTriggerState</w:t>
      </w:r>
      <w:r w:rsidRPr="001C2C24">
        <w:t xml:space="preserve"> is enabled and</w:t>
      </w:r>
      <w:r w:rsidRPr="001C2C24">
        <w:rPr>
          <w:rFonts w:eastAsia="바탕"/>
        </w:rPr>
        <w:t xml:space="preserve"> UCI other than CSI report(s) are not multiplexed on PUSCH, </w:t>
      </w:r>
      <w:r w:rsidRPr="001C2C24">
        <w:t>the CSI report(s) is transmitted separately on the first transmission occasion and the second transmission occasion</w:t>
      </w:r>
    </w:p>
    <w:p w14:paraId="3818DB55" w14:textId="77777777" w:rsidR="003313C2" w:rsidRPr="001C2C24" w:rsidRDefault="003313C2" w:rsidP="003313C2">
      <w:pPr>
        <w:pStyle w:val="B1"/>
      </w:pPr>
      <w:r w:rsidRPr="001C2C24">
        <w:t>-</w:t>
      </w:r>
      <w:r w:rsidRPr="001C2C24">
        <w:tab/>
        <w:t xml:space="preserve">otherwise, the CSI report(s) is transmitted only on the first transmission occasion. </w:t>
      </w:r>
    </w:p>
    <w:p w14:paraId="2CA3104A" w14:textId="77777777" w:rsidR="003313C2" w:rsidRPr="001C2C24" w:rsidRDefault="003313C2" w:rsidP="003313C2">
      <w:r w:rsidRPr="001C2C24">
        <w:t xml:space="preserve">For PUSCH repetition Type B, when a </w:t>
      </w:r>
      <w:r w:rsidRPr="001C2C24">
        <w:rPr>
          <w:color w:val="000000"/>
        </w:rPr>
        <w:t xml:space="preserve">DCI format 0_1 and DCI format 0_2 indicate codepoint "10" or "11" for the </w:t>
      </w:r>
      <w:r w:rsidRPr="001C2C24">
        <w:rPr>
          <w:i/>
          <w:iCs/>
        </w:rPr>
        <w:t>SRS resource set indicator</w:t>
      </w:r>
      <w:r w:rsidRPr="001C2C24">
        <w:rPr>
          <w:color w:val="000000"/>
        </w:rPr>
        <w:t xml:space="preserve"> and </w:t>
      </w:r>
      <w:r w:rsidRPr="001C2C24">
        <w:t>schedule aperiodic CSI report(s) or activates semi-persistent CSI report(s) on PUSCH with no transport block by a '</w:t>
      </w:r>
      <w:r w:rsidRPr="001C2C24">
        <w:rPr>
          <w:i/>
        </w:rPr>
        <w:t>CSI request'</w:t>
      </w:r>
      <w:r w:rsidRPr="001C2C24">
        <w:t xml:space="preserve"> field on a DCI, the number of nominal repetitions is always assumed to be 2 regardless of the value of </w:t>
      </w:r>
      <w:r w:rsidRPr="001C2C24">
        <w:rPr>
          <w:i/>
          <w:iCs/>
        </w:rPr>
        <w:t>numberOfRepetitions</w:t>
      </w:r>
      <w:r w:rsidRPr="001C2C24">
        <w:t xml:space="preserve">, and the first and second nominal repetitions are expected to be the same as the first and second actual repetitions, </w:t>
      </w:r>
      <w:r w:rsidRPr="001C2C24">
        <w:rPr>
          <w:rFonts w:eastAsia="바탕"/>
        </w:rPr>
        <w:t>and</w:t>
      </w:r>
      <w:r w:rsidRPr="001C2C24">
        <w:t xml:space="preserve"> transmission of CSI report(s) is determined as follows:</w:t>
      </w:r>
    </w:p>
    <w:p w14:paraId="06B4BA82" w14:textId="77777777" w:rsidR="003313C2" w:rsidRPr="001C2C24" w:rsidRDefault="003313C2" w:rsidP="003313C2">
      <w:pPr>
        <w:pStyle w:val="B1"/>
      </w:pPr>
      <w:r w:rsidRPr="001C2C24">
        <w:t>-</w:t>
      </w:r>
      <w:r w:rsidRPr="001C2C24">
        <w:tab/>
        <w:t xml:space="preserve">if higher layer parameter </w:t>
      </w:r>
      <w:r w:rsidRPr="001C2C24">
        <w:rPr>
          <w:i/>
          <w:iCs/>
        </w:rPr>
        <w:t>AP-CSI-MultiplexingMode</w:t>
      </w:r>
      <w:r w:rsidRPr="001C2C24">
        <w:t xml:space="preserve"> in </w:t>
      </w:r>
      <w:r w:rsidRPr="001C2C24">
        <w:rPr>
          <w:i/>
          <w:iCs/>
          <w:strike/>
          <w:color w:val="C0504D" w:themeColor="accent2"/>
          <w:u w:val="single"/>
        </w:rPr>
        <w:t>CSI-AssociatedReportConfigInfo</w:t>
      </w:r>
      <w:r w:rsidRPr="001C2C24">
        <w:rPr>
          <w:i/>
          <w:iCs/>
          <w:color w:val="C0504D" w:themeColor="accent2"/>
          <w:u w:val="single"/>
        </w:rPr>
        <w:t xml:space="preserve"> CSI-AperiodicTriggerState</w:t>
      </w:r>
      <w:r w:rsidRPr="001C2C24">
        <w:t xml:space="preserve"> is enabled for aperiodic CSI report(s) or higher layer paremeter </w:t>
      </w:r>
      <w:r w:rsidRPr="001C2C24">
        <w:rPr>
          <w:i/>
          <w:iCs/>
        </w:rPr>
        <w:t>SP-CSI-MultiplexingMode</w:t>
      </w:r>
      <w:r w:rsidRPr="001C2C24">
        <w:t xml:space="preserve"> in </w:t>
      </w:r>
      <w:r w:rsidRPr="001C2C24">
        <w:rPr>
          <w:i/>
          <w:iCs/>
        </w:rPr>
        <w:t>CSI-SemiPersistentOnPUSCH-TriggerStateList</w:t>
      </w:r>
      <w:r w:rsidRPr="001C2C24">
        <w:t xml:space="preserve"> is enabled</w:t>
      </w:r>
      <w:r w:rsidRPr="001C2C24">
        <w:rPr>
          <w:rFonts w:eastAsia="바탕"/>
        </w:rPr>
        <w:t xml:space="preserve"> for semi-persistent CSI report(s) and UCI other than CSI report(s) are not multiplexed on PUSCH, </w:t>
      </w:r>
      <w:r w:rsidRPr="001C2C24">
        <w:t>the CSI report(s) is transmitted separately on the first actual repetition and the second actual repetition</w:t>
      </w:r>
    </w:p>
    <w:p w14:paraId="5E63B59D" w14:textId="77777777" w:rsidR="003313C2" w:rsidRPr="001C2C24" w:rsidRDefault="003313C2" w:rsidP="003313C2">
      <w:pPr>
        <w:pStyle w:val="B1"/>
      </w:pPr>
      <w:r w:rsidRPr="001C2C24">
        <w:t>-</w:t>
      </w:r>
      <w:r w:rsidRPr="001C2C24">
        <w:tab/>
        <w:t xml:space="preserve">otherwise, the CSI report(s) is transmitted only on the first actual repetition. </w:t>
      </w:r>
    </w:p>
    <w:p w14:paraId="0DEE70EC" w14:textId="77777777" w:rsidR="001C2C24" w:rsidRPr="001C2C24" w:rsidRDefault="001C2C24" w:rsidP="001C2C24">
      <w:bookmarkStart w:id="2" w:name="_Hlk86168425"/>
      <w:r w:rsidRPr="001C2C24">
        <w:rPr>
          <w:lang w:eastAsia="zh-CN"/>
        </w:rPr>
        <w:t xml:space="preserve">The </w:t>
      </w:r>
      <w:r w:rsidRPr="001C2C24">
        <w:rPr>
          <w:lang w:val="en-US" w:eastAsia="zh-CN"/>
        </w:rPr>
        <w:t xml:space="preserve">UE does not expect </w:t>
      </w:r>
      <w:r w:rsidRPr="001C2C24">
        <w:rPr>
          <w:lang w:eastAsia="zh-CN"/>
        </w:rPr>
        <w:t xml:space="preserve">a </w:t>
      </w:r>
      <w:r w:rsidRPr="001C2C24">
        <w:rPr>
          <w:lang w:val="en-US" w:eastAsia="zh-CN"/>
        </w:rPr>
        <w:t>different number of actual PT-RS ports for the two actual repetitions when the CSI report(s) is transmitted separately on two actual repetitions.</w:t>
      </w:r>
      <w:r w:rsidRPr="001C2C24">
        <w:t xml:space="preserve"> </w:t>
      </w:r>
    </w:p>
    <w:bookmarkEnd w:id="2"/>
    <w:p w14:paraId="1F7A980B" w14:textId="61B4493E" w:rsidR="00A65A02" w:rsidRPr="00581670" w:rsidRDefault="00E333DE">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sectPr w:rsidR="00A65A02" w:rsidRPr="00581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36A2E" w14:textId="77777777" w:rsidR="006809D8" w:rsidRDefault="006809D8">
      <w:r>
        <w:separator/>
      </w:r>
    </w:p>
  </w:endnote>
  <w:endnote w:type="continuationSeparator" w:id="0">
    <w:p w14:paraId="705A7788" w14:textId="77777777" w:rsidR="006809D8" w:rsidRDefault="0068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5B0F9" w14:textId="77777777" w:rsidR="006809D8" w:rsidRDefault="006809D8">
      <w:r>
        <w:separator/>
      </w:r>
    </w:p>
  </w:footnote>
  <w:footnote w:type="continuationSeparator" w:id="0">
    <w:p w14:paraId="0BE5A00B" w14:textId="77777777" w:rsidR="006809D8" w:rsidRDefault="0068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F52F2"/>
    <w:multiLevelType w:val="hybridMultilevel"/>
    <w:tmpl w:val="965255EE"/>
    <w:lvl w:ilvl="0" w:tplc="715C3E9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0"/>
    <w:rsid w:val="00022E4A"/>
    <w:rsid w:val="000A58E3"/>
    <w:rsid w:val="000A6394"/>
    <w:rsid w:val="000B7FED"/>
    <w:rsid w:val="000C038A"/>
    <w:rsid w:val="000C6598"/>
    <w:rsid w:val="000D44B3"/>
    <w:rsid w:val="000D7F0F"/>
    <w:rsid w:val="0013003D"/>
    <w:rsid w:val="00145D43"/>
    <w:rsid w:val="00192C46"/>
    <w:rsid w:val="001A08B3"/>
    <w:rsid w:val="001A2CA0"/>
    <w:rsid w:val="001A7B60"/>
    <w:rsid w:val="001B2631"/>
    <w:rsid w:val="001B52F0"/>
    <w:rsid w:val="001B603B"/>
    <w:rsid w:val="001B7A65"/>
    <w:rsid w:val="001C2C24"/>
    <w:rsid w:val="001E41F3"/>
    <w:rsid w:val="0026004D"/>
    <w:rsid w:val="002640DD"/>
    <w:rsid w:val="00275D12"/>
    <w:rsid w:val="00284FEB"/>
    <w:rsid w:val="002860C4"/>
    <w:rsid w:val="002B5741"/>
    <w:rsid w:val="002E472E"/>
    <w:rsid w:val="00305409"/>
    <w:rsid w:val="00312150"/>
    <w:rsid w:val="003313C2"/>
    <w:rsid w:val="003609EF"/>
    <w:rsid w:val="0036231A"/>
    <w:rsid w:val="00374DD4"/>
    <w:rsid w:val="003A2DF6"/>
    <w:rsid w:val="003B0934"/>
    <w:rsid w:val="003E1A36"/>
    <w:rsid w:val="00410371"/>
    <w:rsid w:val="004242F1"/>
    <w:rsid w:val="00490BCB"/>
    <w:rsid w:val="004B75B7"/>
    <w:rsid w:val="0051580D"/>
    <w:rsid w:val="00547111"/>
    <w:rsid w:val="00581670"/>
    <w:rsid w:val="00592D74"/>
    <w:rsid w:val="005A5313"/>
    <w:rsid w:val="005E2C44"/>
    <w:rsid w:val="006208CB"/>
    <w:rsid w:val="00621188"/>
    <w:rsid w:val="006257ED"/>
    <w:rsid w:val="006302D4"/>
    <w:rsid w:val="006449D3"/>
    <w:rsid w:val="00665C47"/>
    <w:rsid w:val="006809D8"/>
    <w:rsid w:val="00695808"/>
    <w:rsid w:val="006B46FB"/>
    <w:rsid w:val="006E21FB"/>
    <w:rsid w:val="007176FF"/>
    <w:rsid w:val="00736699"/>
    <w:rsid w:val="007512A2"/>
    <w:rsid w:val="00792342"/>
    <w:rsid w:val="007977A8"/>
    <w:rsid w:val="007B512A"/>
    <w:rsid w:val="007C2097"/>
    <w:rsid w:val="007D6A07"/>
    <w:rsid w:val="007E5031"/>
    <w:rsid w:val="007F7259"/>
    <w:rsid w:val="008040A8"/>
    <w:rsid w:val="008279FA"/>
    <w:rsid w:val="008626E7"/>
    <w:rsid w:val="00870EE7"/>
    <w:rsid w:val="00877F43"/>
    <w:rsid w:val="008863B9"/>
    <w:rsid w:val="008946E7"/>
    <w:rsid w:val="008A45A6"/>
    <w:rsid w:val="008F3789"/>
    <w:rsid w:val="008F686C"/>
    <w:rsid w:val="009148DE"/>
    <w:rsid w:val="00941E30"/>
    <w:rsid w:val="009777D9"/>
    <w:rsid w:val="00991B88"/>
    <w:rsid w:val="009A5753"/>
    <w:rsid w:val="009A579D"/>
    <w:rsid w:val="009E0B49"/>
    <w:rsid w:val="009E3297"/>
    <w:rsid w:val="009F734F"/>
    <w:rsid w:val="00A246B6"/>
    <w:rsid w:val="00A443AA"/>
    <w:rsid w:val="00A47E70"/>
    <w:rsid w:val="00A50CF0"/>
    <w:rsid w:val="00A65A02"/>
    <w:rsid w:val="00A67A0B"/>
    <w:rsid w:val="00A7671C"/>
    <w:rsid w:val="00AA2CBC"/>
    <w:rsid w:val="00AC5820"/>
    <w:rsid w:val="00AD1CD8"/>
    <w:rsid w:val="00B258BB"/>
    <w:rsid w:val="00B45576"/>
    <w:rsid w:val="00B67B97"/>
    <w:rsid w:val="00B968C8"/>
    <w:rsid w:val="00BA3EC5"/>
    <w:rsid w:val="00BA51D9"/>
    <w:rsid w:val="00BB5DFC"/>
    <w:rsid w:val="00BD074C"/>
    <w:rsid w:val="00BD279D"/>
    <w:rsid w:val="00BD6BB8"/>
    <w:rsid w:val="00BE1B68"/>
    <w:rsid w:val="00C0327D"/>
    <w:rsid w:val="00C042E5"/>
    <w:rsid w:val="00C11A88"/>
    <w:rsid w:val="00C5122A"/>
    <w:rsid w:val="00C66BA2"/>
    <w:rsid w:val="00C95985"/>
    <w:rsid w:val="00CA529A"/>
    <w:rsid w:val="00CC0576"/>
    <w:rsid w:val="00CC5026"/>
    <w:rsid w:val="00CC68D0"/>
    <w:rsid w:val="00D03F9A"/>
    <w:rsid w:val="00D06D51"/>
    <w:rsid w:val="00D1322C"/>
    <w:rsid w:val="00D24991"/>
    <w:rsid w:val="00D50255"/>
    <w:rsid w:val="00D66520"/>
    <w:rsid w:val="00DE34CF"/>
    <w:rsid w:val="00E13F3D"/>
    <w:rsid w:val="00E333DE"/>
    <w:rsid w:val="00E34898"/>
    <w:rsid w:val="00EA6A74"/>
    <w:rsid w:val="00EB09B7"/>
    <w:rsid w:val="00EE7D7C"/>
    <w:rsid w:val="00F00348"/>
    <w:rsid w:val="00F031E0"/>
    <w:rsid w:val="00F25D98"/>
    <w:rsid w:val="00F300FB"/>
    <w:rsid w:val="00F45287"/>
    <w:rsid w:val="00FB6386"/>
    <w:rsid w:val="00FC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A65A02"/>
    <w:rPr>
      <w:rFonts w:ascii="Times New Roman" w:hAnsi="Times New Roman"/>
      <w:lang w:val="en-GB" w:eastAsia="en-US"/>
    </w:rPr>
  </w:style>
  <w:style w:type="character" w:customStyle="1" w:styleId="B2Char">
    <w:name w:val="B2 Char"/>
    <w:link w:val="B2"/>
    <w:qFormat/>
    <w:locked/>
    <w:rsid w:val="00A65A02"/>
    <w:rPr>
      <w:rFonts w:ascii="Times New Roman" w:hAnsi="Times New Roman"/>
      <w:lang w:val="en-GB" w:eastAsia="en-US"/>
    </w:rPr>
  </w:style>
  <w:style w:type="paragraph" w:customStyle="1" w:styleId="Normalwithindent">
    <w:name w:val="Normal with indent"/>
    <w:basedOn w:val="a"/>
    <w:link w:val="NormalwithindentChar"/>
    <w:qFormat/>
    <w:rsid w:val="003313C2"/>
    <w:pPr>
      <w:spacing w:before="120" w:after="120" w:line="336" w:lineRule="auto"/>
      <w:ind w:firstLine="397"/>
      <w:jc w:val="both"/>
    </w:pPr>
    <w:rPr>
      <w:rFonts w:eastAsia="맑은 고딕"/>
      <w:lang w:eastAsia="ko-KR"/>
    </w:rPr>
  </w:style>
  <w:style w:type="character" w:customStyle="1" w:styleId="NormalwithindentChar">
    <w:name w:val="Normal with indent Char"/>
    <w:link w:val="Normalwithindent"/>
    <w:rsid w:val="003313C2"/>
    <w:rPr>
      <w:rFonts w:ascii="Times New Roman" w:eastAsia="맑은 고딕" w:hAnsi="Times New Roman"/>
      <w:lang w:val="en-GB" w:eastAsia="ko-KR"/>
    </w:rPr>
  </w:style>
  <w:style w:type="character" w:customStyle="1" w:styleId="B1Zchn">
    <w:name w:val="B1 Zchn"/>
    <w:basedOn w:val="a0"/>
    <w:qFormat/>
    <w:rsid w:val="003313C2"/>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3A17E-B12C-430E-AC8A-9C6436FEB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1157</Words>
  <Characters>6597</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for BWP switching with CBG-based transmission</vt: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BWP switching with CBG-based transmission</dc:title>
  <dc:subject/>
  <dc:creator>Kyungjun Choi</dc:creator>
  <cp:keywords/>
  <cp:lastModifiedBy>Samsung</cp:lastModifiedBy>
  <cp:revision>2</cp:revision>
  <cp:lastPrinted>1899-12-31T23:00:00Z</cp:lastPrinted>
  <dcterms:created xsi:type="dcterms:W3CDTF">2023-08-11T01:57:00Z</dcterms:created>
  <dcterms:modified xsi:type="dcterms:W3CDTF">2023-08-11T01:57:00Z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